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numPr>
          <w:ilvl w:val="0"/>
          <w:numId w:val="1"/>
        </w:numPr>
        <w:jc w:val="center"/>
        <w:rPr>
          <w:rFonts w:hint="eastAsia"/>
          <w:sz w:val="24"/>
          <w:szCs w:val="24"/>
        </w:rPr>
      </w:pPr>
      <w:r>
        <w:rPr>
          <w:rFonts w:hint="eastAsia"/>
          <w:sz w:val="24"/>
          <w:szCs w:val="24"/>
        </w:rPr>
        <w:t>童年的小花狗</w:t>
      </w:r>
    </w:p>
    <w:p>
      <w:pPr>
        <w:numPr>
          <w:numId w:val="0"/>
        </w:numPr>
        <w:jc w:val="both"/>
        <w:rPr>
          <w:rFonts w:hint="eastAsia"/>
          <w:sz w:val="24"/>
          <w:szCs w:val="24"/>
        </w:rPr>
      </w:pPr>
      <w:r>
        <w:rPr>
          <w:rFonts w:hint="eastAsia"/>
          <w:sz w:val="24"/>
          <w:szCs w:val="24"/>
        </w:rPr>
        <w:t>【教学目标】</w:t>
      </w:r>
    </w:p>
    <w:p>
      <w:pPr>
        <w:numPr>
          <w:numId w:val="0"/>
        </w:numPr>
        <w:jc w:val="both"/>
        <w:rPr>
          <w:rFonts w:hint="eastAsia"/>
          <w:sz w:val="24"/>
          <w:szCs w:val="24"/>
        </w:rPr>
      </w:pPr>
      <w:r>
        <w:rPr>
          <w:rFonts w:hint="eastAsia"/>
          <w:sz w:val="24"/>
          <w:szCs w:val="24"/>
        </w:rPr>
        <w:t>知识与技能：</w:t>
      </w:r>
    </w:p>
    <w:p>
      <w:pPr>
        <w:numPr>
          <w:numId w:val="0"/>
        </w:numPr>
        <w:jc w:val="both"/>
        <w:rPr>
          <w:rFonts w:hint="eastAsia"/>
          <w:sz w:val="24"/>
          <w:szCs w:val="24"/>
        </w:rPr>
      </w:pPr>
      <w:r>
        <w:rPr>
          <w:rFonts w:hint="eastAsia"/>
          <w:sz w:val="24"/>
          <w:szCs w:val="24"/>
        </w:rPr>
        <w:t>1、能认读本课7个生字，掌握本课新词。</w:t>
      </w:r>
    </w:p>
    <w:p>
      <w:pPr>
        <w:numPr>
          <w:numId w:val="0"/>
        </w:numPr>
        <w:jc w:val="both"/>
        <w:rPr>
          <w:rFonts w:hint="eastAsia"/>
          <w:sz w:val="24"/>
          <w:szCs w:val="24"/>
        </w:rPr>
      </w:pPr>
      <w:r>
        <w:rPr>
          <w:rFonts w:hint="eastAsia"/>
          <w:sz w:val="24"/>
          <w:szCs w:val="24"/>
        </w:rPr>
        <w:t>2、学习文章中写人叙事的方法，抓住印象最深的情景展示人物形象。</w:t>
      </w:r>
    </w:p>
    <w:p>
      <w:pPr>
        <w:numPr>
          <w:numId w:val="0"/>
        </w:numPr>
        <w:jc w:val="both"/>
        <w:rPr>
          <w:rFonts w:hint="eastAsia"/>
          <w:sz w:val="24"/>
          <w:szCs w:val="24"/>
        </w:rPr>
      </w:pPr>
      <w:r>
        <w:rPr>
          <w:rFonts w:hint="eastAsia"/>
          <w:sz w:val="24"/>
          <w:szCs w:val="24"/>
        </w:rPr>
        <w:t>3、训练学生有感情地朗读课文的能力。</w:t>
      </w:r>
    </w:p>
    <w:p>
      <w:pPr>
        <w:numPr>
          <w:numId w:val="0"/>
        </w:numPr>
        <w:jc w:val="both"/>
        <w:rPr>
          <w:rFonts w:hint="eastAsia"/>
          <w:sz w:val="24"/>
          <w:szCs w:val="24"/>
        </w:rPr>
      </w:pPr>
      <w:r>
        <w:rPr>
          <w:rFonts w:hint="eastAsia"/>
          <w:sz w:val="24"/>
          <w:szCs w:val="24"/>
        </w:rPr>
        <w:t>过程与方法：教师引导学生自主探究、协作探究，同时给学生以展示的平台，让他们的想象能力得以充分发挥。</w:t>
      </w:r>
    </w:p>
    <w:p>
      <w:pPr>
        <w:numPr>
          <w:numId w:val="0"/>
        </w:numPr>
        <w:jc w:val="both"/>
        <w:rPr>
          <w:rFonts w:hint="eastAsia"/>
          <w:sz w:val="24"/>
          <w:szCs w:val="24"/>
        </w:rPr>
      </w:pPr>
      <w:r>
        <w:rPr>
          <w:rFonts w:hint="eastAsia"/>
          <w:sz w:val="24"/>
          <w:szCs w:val="24"/>
        </w:rPr>
        <w:t>情感、态度与价值观：通过对王大爷这一人物形象的分析与体会，让学生感受他的善良、慈祥、有爱心，从而教育学生在生活中也要做一个时时处处播撒爱心的人。</w:t>
      </w:r>
    </w:p>
    <w:p>
      <w:pPr>
        <w:numPr>
          <w:numId w:val="0"/>
        </w:numPr>
        <w:jc w:val="both"/>
        <w:rPr>
          <w:rFonts w:hint="eastAsia"/>
          <w:sz w:val="24"/>
          <w:szCs w:val="24"/>
        </w:rPr>
      </w:pPr>
      <w:r>
        <w:rPr>
          <w:rFonts w:hint="eastAsia"/>
          <w:sz w:val="24"/>
          <w:szCs w:val="24"/>
        </w:rPr>
        <w:t>【教学重难点】</w:t>
      </w:r>
    </w:p>
    <w:p>
      <w:pPr>
        <w:numPr>
          <w:numId w:val="0"/>
        </w:numPr>
        <w:jc w:val="both"/>
        <w:rPr>
          <w:rFonts w:hint="eastAsia"/>
          <w:sz w:val="24"/>
          <w:szCs w:val="24"/>
        </w:rPr>
      </w:pPr>
      <w:r>
        <w:rPr>
          <w:rFonts w:hint="eastAsia"/>
          <w:sz w:val="24"/>
          <w:szCs w:val="24"/>
          <w:lang w:val="en-US" w:eastAsia="zh-CN"/>
        </w:rPr>
        <w:t>1、</w:t>
      </w:r>
      <w:r>
        <w:rPr>
          <w:rFonts w:hint="eastAsia"/>
          <w:sz w:val="24"/>
          <w:szCs w:val="24"/>
        </w:rPr>
        <w:t>感受一位善良、慈祥、有爱心的老大爷形象。</w:t>
      </w:r>
    </w:p>
    <w:p>
      <w:pPr>
        <w:numPr>
          <w:numId w:val="0"/>
        </w:numPr>
        <w:jc w:val="both"/>
        <w:rPr>
          <w:rFonts w:hint="eastAsia"/>
          <w:sz w:val="24"/>
          <w:szCs w:val="24"/>
        </w:rPr>
      </w:pPr>
      <w:r>
        <w:rPr>
          <w:rFonts w:hint="eastAsia"/>
          <w:sz w:val="24"/>
          <w:szCs w:val="24"/>
        </w:rPr>
        <w:t>2、联系课文内容，说说“小花狗”给予我的究竟是什么？三十多年过去了，“我”为什么一直把它带在身边。</w:t>
      </w:r>
    </w:p>
    <w:p>
      <w:pPr>
        <w:numPr>
          <w:numId w:val="0"/>
        </w:numPr>
        <w:jc w:val="both"/>
        <w:rPr>
          <w:rFonts w:hint="eastAsia"/>
          <w:sz w:val="24"/>
          <w:szCs w:val="24"/>
        </w:rPr>
      </w:pPr>
      <w:r>
        <w:rPr>
          <w:rFonts w:hint="eastAsia"/>
          <w:sz w:val="24"/>
          <w:szCs w:val="24"/>
        </w:rPr>
        <w:t>【课时安排】2课时</w:t>
      </w:r>
    </w:p>
    <w:p>
      <w:pPr>
        <w:numPr>
          <w:numId w:val="0"/>
        </w:numPr>
        <w:jc w:val="both"/>
        <w:rPr>
          <w:rFonts w:hint="eastAsia"/>
          <w:sz w:val="24"/>
          <w:szCs w:val="24"/>
          <w:lang w:eastAsia="zh-CN"/>
        </w:rPr>
      </w:pPr>
      <w:r>
        <w:rPr>
          <w:rFonts w:hint="eastAsia"/>
          <w:sz w:val="24"/>
          <w:szCs w:val="24"/>
          <w:lang w:eastAsia="zh-CN"/>
        </w:rPr>
        <w:t>【教学过程】</w:t>
      </w:r>
    </w:p>
    <w:p>
      <w:pPr>
        <w:numPr>
          <w:numId w:val="0"/>
        </w:numPr>
        <w:jc w:val="center"/>
        <w:rPr>
          <w:rFonts w:hint="eastAsia"/>
          <w:sz w:val="24"/>
          <w:szCs w:val="24"/>
        </w:rPr>
      </w:pPr>
      <w:r>
        <w:rPr>
          <w:rFonts w:hint="eastAsia"/>
          <w:sz w:val="24"/>
          <w:szCs w:val="24"/>
        </w:rPr>
        <w:t>第一课时</w:t>
      </w:r>
    </w:p>
    <w:p>
      <w:pPr>
        <w:numPr>
          <w:numId w:val="0"/>
        </w:numPr>
        <w:jc w:val="both"/>
        <w:rPr>
          <w:rFonts w:hint="eastAsia"/>
          <w:sz w:val="24"/>
          <w:szCs w:val="24"/>
        </w:rPr>
      </w:pPr>
      <w:r>
        <w:rPr>
          <w:rFonts w:hint="eastAsia"/>
          <w:sz w:val="24"/>
          <w:szCs w:val="24"/>
        </w:rPr>
        <w:t>一、导入新课。</w:t>
      </w:r>
    </w:p>
    <w:p>
      <w:pPr>
        <w:numPr>
          <w:numId w:val="0"/>
        </w:numPr>
        <w:jc w:val="both"/>
        <w:rPr>
          <w:rFonts w:hint="eastAsia"/>
          <w:sz w:val="24"/>
          <w:szCs w:val="24"/>
        </w:rPr>
      </w:pPr>
      <w:r>
        <w:rPr>
          <w:rFonts w:hint="eastAsia"/>
          <w:sz w:val="24"/>
          <w:szCs w:val="24"/>
        </w:rPr>
        <w:t>1、前面我们了解到魏巍孩提时的老师给人无尽的怀念，新凤霞笔下的傻二哥让人印象深刻，今天我们要读到的一篇文章是著名作家萧复兴对儿时生活的一段回忆，文中透露出了自己对生活的独特感受。</w:t>
      </w:r>
    </w:p>
    <w:p>
      <w:pPr>
        <w:numPr>
          <w:numId w:val="0"/>
        </w:numPr>
        <w:jc w:val="both"/>
        <w:rPr>
          <w:rFonts w:hint="eastAsia"/>
          <w:sz w:val="24"/>
          <w:szCs w:val="24"/>
        </w:rPr>
      </w:pPr>
      <w:r>
        <w:rPr>
          <w:rFonts w:hint="eastAsia"/>
          <w:sz w:val="24"/>
          <w:szCs w:val="24"/>
        </w:rPr>
        <w:t>2、（板书课题）知道读体，童年的小花狗到底给作者带来了怎样的回忆呢？</w:t>
      </w:r>
    </w:p>
    <w:p>
      <w:pPr>
        <w:numPr>
          <w:numId w:val="0"/>
        </w:numPr>
        <w:jc w:val="both"/>
        <w:rPr>
          <w:rFonts w:hint="eastAsia"/>
          <w:sz w:val="24"/>
          <w:szCs w:val="24"/>
        </w:rPr>
      </w:pPr>
      <w:r>
        <w:rPr>
          <w:rFonts w:hint="eastAsia"/>
          <w:sz w:val="24"/>
          <w:szCs w:val="24"/>
        </w:rPr>
        <w:t>二、 指导自学</w:t>
      </w:r>
    </w:p>
    <w:p>
      <w:pPr>
        <w:numPr>
          <w:numId w:val="0"/>
        </w:numPr>
        <w:jc w:val="both"/>
        <w:rPr>
          <w:rFonts w:hint="eastAsia"/>
          <w:sz w:val="24"/>
          <w:szCs w:val="24"/>
        </w:rPr>
      </w:pPr>
      <w:r>
        <w:rPr>
          <w:rFonts w:hint="eastAsia"/>
          <w:sz w:val="24"/>
          <w:szCs w:val="24"/>
        </w:rPr>
        <w:t>1、要求轻声自由读课文，把课文读通。</w:t>
      </w:r>
    </w:p>
    <w:p>
      <w:pPr>
        <w:numPr>
          <w:numId w:val="0"/>
        </w:numPr>
        <w:jc w:val="both"/>
        <w:rPr>
          <w:rFonts w:hint="eastAsia"/>
          <w:sz w:val="24"/>
          <w:szCs w:val="24"/>
        </w:rPr>
      </w:pPr>
      <w:r>
        <w:rPr>
          <w:rFonts w:hint="eastAsia"/>
          <w:sz w:val="24"/>
          <w:szCs w:val="24"/>
        </w:rPr>
        <w:t>2、想想本文共记叙了几位人物？其中主要人物是谁？谈谈他留给你的最初印象。</w:t>
      </w:r>
    </w:p>
    <w:p>
      <w:pPr>
        <w:numPr>
          <w:numId w:val="0"/>
        </w:numPr>
        <w:jc w:val="both"/>
        <w:rPr>
          <w:rFonts w:hint="eastAsia"/>
          <w:sz w:val="24"/>
          <w:szCs w:val="24"/>
        </w:rPr>
      </w:pPr>
      <w:r>
        <w:rPr>
          <w:rFonts w:hint="eastAsia"/>
          <w:sz w:val="24"/>
          <w:szCs w:val="24"/>
        </w:rPr>
        <w:t>三、检查学生自学情况。</w:t>
      </w:r>
    </w:p>
    <w:p>
      <w:pPr>
        <w:numPr>
          <w:numId w:val="0"/>
        </w:numPr>
        <w:jc w:val="both"/>
        <w:rPr>
          <w:rFonts w:hint="eastAsia"/>
          <w:sz w:val="24"/>
          <w:szCs w:val="24"/>
        </w:rPr>
      </w:pPr>
      <w:r>
        <w:rPr>
          <w:rFonts w:hint="eastAsia"/>
          <w:sz w:val="24"/>
          <w:szCs w:val="24"/>
        </w:rPr>
        <w:t>四、初步感受主要人物形象</w:t>
      </w:r>
    </w:p>
    <w:p>
      <w:pPr>
        <w:numPr>
          <w:numId w:val="0"/>
        </w:numPr>
        <w:jc w:val="both"/>
        <w:rPr>
          <w:rFonts w:hint="eastAsia"/>
          <w:sz w:val="24"/>
          <w:szCs w:val="24"/>
        </w:rPr>
      </w:pPr>
      <w:r>
        <w:rPr>
          <w:rFonts w:hint="eastAsia"/>
          <w:sz w:val="24"/>
          <w:szCs w:val="24"/>
        </w:rPr>
        <w:t>1、快速默读，谁能向大家简单介绍一下文中的主要人物。</w:t>
      </w:r>
    </w:p>
    <w:p>
      <w:pPr>
        <w:numPr>
          <w:numId w:val="0"/>
        </w:numPr>
        <w:jc w:val="both"/>
        <w:rPr>
          <w:rFonts w:hint="eastAsia"/>
          <w:sz w:val="24"/>
          <w:szCs w:val="24"/>
        </w:rPr>
      </w:pPr>
      <w:r>
        <w:rPr>
          <w:rFonts w:hint="eastAsia"/>
          <w:sz w:val="24"/>
          <w:szCs w:val="24"/>
        </w:rPr>
        <w:t>2、文中对王大业的描写笔墨不多，能找出作者对这一人物最直接的一个整体描述吗？</w:t>
      </w:r>
    </w:p>
    <w:p>
      <w:pPr>
        <w:numPr>
          <w:numId w:val="0"/>
        </w:numPr>
        <w:jc w:val="both"/>
        <w:rPr>
          <w:rFonts w:hint="eastAsia"/>
          <w:sz w:val="24"/>
          <w:szCs w:val="24"/>
        </w:rPr>
      </w:pPr>
      <w:r>
        <w:rPr>
          <w:rFonts w:hint="eastAsia"/>
          <w:sz w:val="24"/>
          <w:szCs w:val="24"/>
        </w:rPr>
        <w:t>3、小结：王大爷和它的小摊儿，给孩子们带来了快乐，也让孩子们的童年有了美好回忆。</w:t>
      </w:r>
    </w:p>
    <w:p>
      <w:pPr>
        <w:numPr>
          <w:numId w:val="0"/>
        </w:numPr>
        <w:jc w:val="both"/>
        <w:rPr>
          <w:rFonts w:hint="eastAsia"/>
          <w:sz w:val="24"/>
          <w:szCs w:val="24"/>
        </w:rPr>
      </w:pPr>
      <w:r>
        <w:rPr>
          <w:rFonts w:hint="eastAsia"/>
          <w:sz w:val="24"/>
          <w:szCs w:val="24"/>
        </w:rPr>
        <w:t>4、朗读表达</w:t>
      </w:r>
    </w:p>
    <w:p>
      <w:pPr>
        <w:numPr>
          <w:numId w:val="0"/>
        </w:numPr>
        <w:jc w:val="both"/>
        <w:rPr>
          <w:rFonts w:hint="eastAsia"/>
          <w:sz w:val="24"/>
          <w:szCs w:val="24"/>
        </w:rPr>
      </w:pPr>
      <w:r>
        <w:rPr>
          <w:rFonts w:hint="eastAsia"/>
          <w:sz w:val="24"/>
          <w:szCs w:val="24"/>
        </w:rPr>
        <w:t>五、课堂小结</w:t>
      </w:r>
    </w:p>
    <w:p>
      <w:pPr>
        <w:numPr>
          <w:numId w:val="0"/>
        </w:numPr>
        <w:jc w:val="both"/>
        <w:rPr>
          <w:rFonts w:hint="eastAsia"/>
          <w:sz w:val="24"/>
          <w:szCs w:val="24"/>
        </w:rPr>
      </w:pPr>
    </w:p>
    <w:p>
      <w:pPr>
        <w:numPr>
          <w:numId w:val="0"/>
        </w:numPr>
        <w:jc w:val="center"/>
        <w:rPr>
          <w:rFonts w:hint="eastAsia"/>
          <w:sz w:val="24"/>
          <w:szCs w:val="24"/>
        </w:rPr>
      </w:pPr>
      <w:r>
        <w:rPr>
          <w:rFonts w:hint="eastAsia"/>
          <w:sz w:val="24"/>
          <w:szCs w:val="24"/>
        </w:rPr>
        <w:t>第二课时</w:t>
      </w:r>
    </w:p>
    <w:p>
      <w:pPr>
        <w:numPr>
          <w:numId w:val="0"/>
        </w:numPr>
        <w:jc w:val="both"/>
        <w:rPr>
          <w:rFonts w:hint="eastAsia"/>
          <w:sz w:val="24"/>
          <w:szCs w:val="24"/>
        </w:rPr>
      </w:pPr>
    </w:p>
    <w:p>
      <w:pPr>
        <w:numPr>
          <w:numId w:val="0"/>
        </w:numPr>
        <w:jc w:val="both"/>
        <w:rPr>
          <w:rFonts w:hint="eastAsia"/>
          <w:sz w:val="24"/>
          <w:szCs w:val="24"/>
        </w:rPr>
      </w:pPr>
      <w:r>
        <w:rPr>
          <w:rFonts w:hint="eastAsia"/>
          <w:sz w:val="24"/>
          <w:szCs w:val="24"/>
        </w:rPr>
        <w:t>一、回忆前文内容，引出下文</w:t>
      </w:r>
    </w:p>
    <w:p>
      <w:pPr>
        <w:numPr>
          <w:numId w:val="0"/>
        </w:numPr>
        <w:jc w:val="both"/>
        <w:rPr>
          <w:rFonts w:hint="eastAsia"/>
          <w:sz w:val="24"/>
          <w:szCs w:val="24"/>
        </w:rPr>
      </w:pPr>
      <w:r>
        <w:rPr>
          <w:rFonts w:hint="eastAsia"/>
          <w:sz w:val="24"/>
          <w:szCs w:val="24"/>
        </w:rPr>
        <w:t xml:space="preserve">    正是因为王大爷小摊上那漂亮的各式各样的你玩具，诱引了“我”干了一件蠢事。</w:t>
      </w:r>
    </w:p>
    <w:p>
      <w:pPr>
        <w:numPr>
          <w:numId w:val="0"/>
        </w:numPr>
        <w:jc w:val="both"/>
        <w:rPr>
          <w:rFonts w:hint="eastAsia"/>
          <w:sz w:val="24"/>
          <w:szCs w:val="24"/>
        </w:rPr>
      </w:pPr>
      <w:r>
        <w:rPr>
          <w:rFonts w:hint="eastAsia"/>
          <w:sz w:val="24"/>
          <w:szCs w:val="24"/>
        </w:rPr>
        <w:t>二、讲读课文第二段</w:t>
      </w:r>
    </w:p>
    <w:p>
      <w:pPr>
        <w:numPr>
          <w:numId w:val="0"/>
        </w:numPr>
        <w:jc w:val="both"/>
        <w:rPr>
          <w:rFonts w:hint="eastAsia"/>
          <w:sz w:val="24"/>
          <w:szCs w:val="24"/>
        </w:rPr>
      </w:pPr>
      <w:r>
        <w:rPr>
          <w:rFonts w:hint="eastAsia"/>
          <w:sz w:val="24"/>
          <w:szCs w:val="24"/>
        </w:rPr>
        <w:t>1、默读第二段，思考：“我”做了一件什么蠢事？</w:t>
      </w:r>
    </w:p>
    <w:p>
      <w:pPr>
        <w:numPr>
          <w:numId w:val="0"/>
        </w:numPr>
        <w:jc w:val="both"/>
        <w:rPr>
          <w:rFonts w:hint="eastAsia"/>
          <w:sz w:val="24"/>
          <w:szCs w:val="24"/>
        </w:rPr>
      </w:pPr>
      <w:r>
        <w:rPr>
          <w:rFonts w:hint="eastAsia"/>
          <w:sz w:val="24"/>
          <w:szCs w:val="24"/>
        </w:rPr>
        <w:t>2、学生讨论交流。</w:t>
      </w:r>
    </w:p>
    <w:p>
      <w:pPr>
        <w:numPr>
          <w:numId w:val="0"/>
        </w:numPr>
        <w:jc w:val="both"/>
        <w:rPr>
          <w:rFonts w:hint="eastAsia"/>
          <w:sz w:val="24"/>
          <w:szCs w:val="24"/>
        </w:rPr>
      </w:pPr>
      <w:r>
        <w:rPr>
          <w:rFonts w:hint="eastAsia"/>
          <w:sz w:val="24"/>
          <w:szCs w:val="24"/>
        </w:rPr>
        <w:t>3、王大爷对我拿走小花狗是什么态度？</w:t>
      </w:r>
    </w:p>
    <w:p>
      <w:pPr>
        <w:numPr>
          <w:numId w:val="0"/>
        </w:numPr>
        <w:jc w:val="both"/>
        <w:rPr>
          <w:rFonts w:hint="eastAsia"/>
          <w:sz w:val="24"/>
          <w:szCs w:val="24"/>
        </w:rPr>
      </w:pPr>
      <w:r>
        <w:rPr>
          <w:rFonts w:hint="eastAsia"/>
          <w:sz w:val="24"/>
          <w:szCs w:val="24"/>
        </w:rPr>
        <w:t>4、全班交流。从“爱怜”、“坚持”和“嘱咐”等词中感受到王大爷是一个非常有爱心的人，对待一个犯错的小孩子不是严厉的职责和数落，而是投以疼惜的目光，举止之间充满了无限的关爱。</w:t>
      </w:r>
    </w:p>
    <w:p>
      <w:pPr>
        <w:numPr>
          <w:numId w:val="0"/>
        </w:numPr>
        <w:jc w:val="both"/>
        <w:rPr>
          <w:rFonts w:hint="eastAsia"/>
          <w:sz w:val="24"/>
          <w:szCs w:val="24"/>
        </w:rPr>
      </w:pPr>
      <w:r>
        <w:rPr>
          <w:rFonts w:hint="eastAsia"/>
          <w:sz w:val="24"/>
          <w:szCs w:val="24"/>
        </w:rPr>
        <w:t>5、感情朗读第九自然段，用心体会王大爷对孩子的一种关爱。</w:t>
      </w:r>
    </w:p>
    <w:p>
      <w:pPr>
        <w:numPr>
          <w:numId w:val="0"/>
        </w:numPr>
        <w:jc w:val="both"/>
        <w:rPr>
          <w:rFonts w:hint="eastAsia"/>
          <w:sz w:val="24"/>
          <w:szCs w:val="24"/>
        </w:rPr>
      </w:pPr>
      <w:r>
        <w:rPr>
          <w:rFonts w:hint="eastAsia"/>
          <w:sz w:val="24"/>
          <w:szCs w:val="24"/>
        </w:rPr>
        <w:t>三、讲读课文第三段</w:t>
      </w:r>
    </w:p>
    <w:p>
      <w:pPr>
        <w:numPr>
          <w:numId w:val="0"/>
        </w:numPr>
        <w:jc w:val="both"/>
        <w:rPr>
          <w:rFonts w:hint="eastAsia"/>
          <w:sz w:val="24"/>
          <w:szCs w:val="24"/>
        </w:rPr>
      </w:pPr>
      <w:r>
        <w:rPr>
          <w:rFonts w:hint="eastAsia"/>
          <w:sz w:val="24"/>
          <w:szCs w:val="24"/>
        </w:rPr>
        <w:t>1、指名读第10自然段，思考：末尾的省略号意味深长，你能揣摸出作者想说却没有说出口的话语吗？</w:t>
      </w:r>
    </w:p>
    <w:p>
      <w:pPr>
        <w:numPr>
          <w:numId w:val="0"/>
        </w:numPr>
        <w:jc w:val="both"/>
        <w:rPr>
          <w:rFonts w:hint="eastAsia"/>
          <w:sz w:val="24"/>
          <w:szCs w:val="24"/>
        </w:rPr>
      </w:pPr>
      <w:r>
        <w:rPr>
          <w:rFonts w:hint="eastAsia"/>
          <w:sz w:val="24"/>
          <w:szCs w:val="24"/>
        </w:rPr>
        <w:t>2、朗读表达</w:t>
      </w:r>
    </w:p>
    <w:p>
      <w:pPr>
        <w:numPr>
          <w:numId w:val="0"/>
        </w:numPr>
        <w:jc w:val="both"/>
        <w:rPr>
          <w:rFonts w:hint="eastAsia"/>
          <w:sz w:val="24"/>
          <w:szCs w:val="24"/>
        </w:rPr>
      </w:pPr>
      <w:r>
        <w:rPr>
          <w:rFonts w:hint="eastAsia"/>
          <w:sz w:val="24"/>
          <w:szCs w:val="24"/>
        </w:rPr>
        <w:t>3、默读11自然段，体会字里行间及省略号中透露出的作者的思想感情。（尊敬与怀念）　</w:t>
      </w:r>
    </w:p>
    <w:p>
      <w:pPr>
        <w:numPr>
          <w:numId w:val="0"/>
        </w:numPr>
        <w:jc w:val="both"/>
        <w:rPr>
          <w:rFonts w:hint="eastAsia"/>
          <w:sz w:val="24"/>
          <w:szCs w:val="24"/>
        </w:rPr>
      </w:pPr>
      <w:r>
        <w:rPr>
          <w:rFonts w:hint="eastAsia"/>
          <w:sz w:val="24"/>
          <w:szCs w:val="24"/>
        </w:rPr>
        <w:t>4、指导朗读</w:t>
      </w:r>
    </w:p>
    <w:p>
      <w:pPr>
        <w:numPr>
          <w:numId w:val="0"/>
        </w:numPr>
        <w:jc w:val="both"/>
        <w:rPr>
          <w:rFonts w:hint="eastAsia"/>
          <w:sz w:val="24"/>
          <w:szCs w:val="24"/>
        </w:rPr>
      </w:pPr>
      <w:r>
        <w:rPr>
          <w:rFonts w:hint="eastAsia"/>
          <w:sz w:val="24"/>
          <w:szCs w:val="24"/>
        </w:rPr>
        <w:t>5、作者为什麽要在这两个自然段中用上省略号，这样写有什么好处？</w:t>
      </w:r>
    </w:p>
    <w:p>
      <w:pPr>
        <w:numPr>
          <w:numId w:val="0"/>
        </w:numPr>
        <w:jc w:val="both"/>
        <w:rPr>
          <w:rFonts w:hint="eastAsia"/>
          <w:sz w:val="24"/>
          <w:szCs w:val="24"/>
        </w:rPr>
      </w:pPr>
      <w:r>
        <w:rPr>
          <w:rFonts w:hint="eastAsia"/>
          <w:sz w:val="24"/>
          <w:szCs w:val="24"/>
        </w:rPr>
        <w:t>6、师小结</w:t>
      </w:r>
    </w:p>
    <w:p>
      <w:pPr>
        <w:numPr>
          <w:numId w:val="0"/>
        </w:numPr>
        <w:jc w:val="both"/>
        <w:rPr>
          <w:rFonts w:hint="eastAsia"/>
          <w:sz w:val="24"/>
          <w:szCs w:val="24"/>
        </w:rPr>
      </w:pPr>
      <w:r>
        <w:rPr>
          <w:rFonts w:hint="eastAsia"/>
          <w:sz w:val="24"/>
          <w:szCs w:val="24"/>
        </w:rPr>
        <w:t>四、学习第四段</w:t>
      </w:r>
    </w:p>
    <w:p>
      <w:pPr>
        <w:numPr>
          <w:numId w:val="0"/>
        </w:numPr>
        <w:jc w:val="both"/>
        <w:rPr>
          <w:rFonts w:hint="eastAsia"/>
          <w:sz w:val="24"/>
          <w:szCs w:val="24"/>
        </w:rPr>
      </w:pPr>
      <w:r>
        <w:rPr>
          <w:rFonts w:hint="eastAsia"/>
          <w:sz w:val="24"/>
          <w:szCs w:val="24"/>
          <w:lang w:val="en-US" w:eastAsia="zh-CN"/>
        </w:rPr>
        <w:t xml:space="preserve">    </w:t>
      </w:r>
      <w:bookmarkStart w:id="0" w:name="_GoBack"/>
      <w:bookmarkEnd w:id="0"/>
      <w:r>
        <w:rPr>
          <w:rFonts w:hint="eastAsia"/>
          <w:sz w:val="24"/>
          <w:szCs w:val="24"/>
        </w:rPr>
        <w:t>三十多年过去了，我一直将小花狗带在身边，这是为什么？我喜欢的仅仅是小花狗吗？</w:t>
      </w:r>
    </w:p>
    <w:p>
      <w:pPr>
        <w:numPr>
          <w:numId w:val="0"/>
        </w:numPr>
        <w:jc w:val="both"/>
        <w:rPr>
          <w:rFonts w:hint="eastAsia"/>
          <w:sz w:val="24"/>
          <w:szCs w:val="24"/>
        </w:rPr>
      </w:pPr>
      <w:r>
        <w:rPr>
          <w:rFonts w:hint="eastAsia"/>
          <w:sz w:val="24"/>
          <w:szCs w:val="24"/>
        </w:rPr>
        <w:t>五、总结全文</w:t>
      </w:r>
    </w:p>
    <w:p>
      <w:pPr>
        <w:numPr>
          <w:numId w:val="0"/>
        </w:numPr>
        <w:jc w:val="both"/>
        <w:rPr>
          <w:rFonts w:hint="eastAsia"/>
          <w:sz w:val="24"/>
          <w:szCs w:val="24"/>
        </w:rPr>
      </w:pPr>
    </w:p>
    <w:p>
      <w:pPr>
        <w:numPr>
          <w:numId w:val="0"/>
        </w:numPr>
        <w:jc w:val="both"/>
        <w:rPr>
          <w:rFonts w:hint="eastAsia"/>
          <w:sz w:val="24"/>
          <w:szCs w:val="24"/>
        </w:rPr>
      </w:pPr>
    </w:p>
    <w:p>
      <w:pPr>
        <w:numPr>
          <w:numId w:val="0"/>
        </w:numPr>
        <w:jc w:val="both"/>
        <w:rPr>
          <w:rFonts w:hint="eastAsia"/>
          <w:sz w:val="24"/>
          <w:szCs w:val="24"/>
        </w:rPr>
      </w:pPr>
      <w:r>
        <w:rPr>
          <w:rFonts w:hint="eastAsia"/>
          <w:sz w:val="24"/>
          <w:szCs w:val="24"/>
        </w:rPr>
        <w:t xml:space="preserve">【板书设计】     </w:t>
      </w:r>
    </w:p>
    <w:p>
      <w:pPr>
        <w:numPr>
          <w:numId w:val="0"/>
        </w:numPr>
        <w:jc w:val="both"/>
        <w:rPr>
          <w:rFonts w:hint="eastAsia"/>
          <w:sz w:val="24"/>
          <w:szCs w:val="24"/>
        </w:rPr>
      </w:pPr>
      <w:r>
        <w:rPr>
          <w:rFonts w:hint="eastAsia"/>
          <w:sz w:val="24"/>
          <w:szCs w:val="24"/>
        </w:rPr>
        <w:t xml:space="preserve">                         15、童年的小花狗</w:t>
      </w:r>
    </w:p>
    <w:p>
      <w:pPr>
        <w:numPr>
          <w:numId w:val="0"/>
        </w:numPr>
        <w:jc w:val="both"/>
        <w:rPr>
          <w:rFonts w:hint="eastAsia"/>
          <w:sz w:val="24"/>
          <w:szCs w:val="24"/>
        </w:rPr>
      </w:pPr>
    </w:p>
    <w:p>
      <w:pPr>
        <w:numPr>
          <w:numId w:val="0"/>
        </w:numPr>
        <w:jc w:val="both"/>
        <w:rPr>
          <w:rFonts w:hint="eastAsia"/>
          <w:sz w:val="24"/>
          <w:szCs w:val="24"/>
        </w:rPr>
      </w:pPr>
      <w:r>
        <w:rPr>
          <w:rFonts w:hint="eastAsia"/>
          <w:sz w:val="24"/>
          <w:szCs w:val="24"/>
        </w:rPr>
        <w:t xml:space="preserve">                     偷拿“小花狗”</w:t>
      </w:r>
    </w:p>
    <w:p>
      <w:pPr>
        <w:numPr>
          <w:numId w:val="0"/>
        </w:numPr>
        <w:jc w:val="both"/>
        <w:rPr>
          <w:rFonts w:hint="eastAsia"/>
          <w:sz w:val="24"/>
          <w:szCs w:val="24"/>
        </w:rPr>
      </w:pPr>
      <w:r>
        <w:rPr>
          <w:rFonts w:hint="eastAsia"/>
          <w:sz w:val="24"/>
          <w:szCs w:val="24"/>
        </w:rPr>
        <w:t xml:space="preserve">                                       慈祥、善良、充满爱心</w:t>
      </w:r>
    </w:p>
    <w:p>
      <w:pPr>
        <w:numPr>
          <w:numId w:val="0"/>
        </w:numPr>
        <w:jc w:val="both"/>
        <w:rPr>
          <w:rFonts w:hint="eastAsia"/>
          <w:sz w:val="24"/>
          <w:szCs w:val="24"/>
        </w:rPr>
      </w:pPr>
      <w:r>
        <w:rPr>
          <w:rFonts w:hint="eastAsia"/>
          <w:sz w:val="24"/>
          <w:szCs w:val="24"/>
        </w:rPr>
        <w:t xml:space="preserve">                     送我“小花狗”　　　　↓</w:t>
      </w:r>
    </w:p>
    <w:p>
      <w:pPr>
        <w:numPr>
          <w:numId w:val="0"/>
        </w:numPr>
        <w:jc w:val="both"/>
        <w:rPr>
          <w:rFonts w:hint="eastAsia"/>
          <w:sz w:val="24"/>
          <w:szCs w:val="24"/>
        </w:rPr>
      </w:pPr>
      <w:r>
        <w:rPr>
          <w:rFonts w:hint="eastAsia"/>
          <w:sz w:val="24"/>
          <w:szCs w:val="24"/>
        </w:rPr>
        <w:t>　　　　　　　　　　　　　　　　　　　　时时处处播撒爱心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2929378">
    <w:nsid w:val="5699F162"/>
    <w:multiLevelType w:val="singleLevel"/>
    <w:tmpl w:val="5699F162"/>
    <w:lvl w:ilvl="0" w:tentative="1">
      <w:start w:val="15"/>
      <w:numFmt w:val="decimal"/>
      <w:suff w:val="nothing"/>
      <w:lvlText w:val="%1、"/>
      <w:lvlJc w:val="left"/>
    </w:lvl>
  </w:abstractNum>
  <w:num w:numId="1">
    <w:abstractNumId w:val="14529293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82618B"/>
    <w:rsid w:val="7D82618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2016-01-16T05:41:00Z</dcterms:created>
  <dc:creator>Administrator</dc:creator>
  <cp:lastModifiedBy>Administrator</cp:lastModifiedBy>
  <dcterms:modified xsi:type="dcterms:W3CDTF">2016-01-16T05:43:19Z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